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Bulletin d’adhésion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Saison : 2024 (du 1</w:t>
      </w:r>
      <w:r w:rsidDel="00000000" w:rsidR="00000000" w:rsidRPr="00000000">
        <w:rPr>
          <w:b w:val="1"/>
          <w:sz w:val="28"/>
          <w:szCs w:val="28"/>
          <w:vertAlign w:val="superscript"/>
          <w:rtl w:val="0"/>
        </w:rPr>
        <w:t xml:space="preserve">er</w:t>
      </w:r>
      <w:r w:rsidDel="00000000" w:rsidR="00000000" w:rsidRPr="00000000">
        <w:rPr>
          <w:b w:val="1"/>
          <w:sz w:val="28"/>
          <w:szCs w:val="28"/>
          <w:rtl w:val="0"/>
        </w:rPr>
        <w:t xml:space="preserve"> janvier au 31 décembre)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1</w:t>
      </w:r>
      <w:r w:rsidDel="00000000" w:rsidR="00000000" w:rsidRPr="00000000">
        <w:rPr>
          <w:b w:val="1"/>
          <w:sz w:val="22"/>
          <w:szCs w:val="22"/>
          <w:u w:val="single"/>
          <w:vertAlign w:val="superscript"/>
          <w:rtl w:val="0"/>
        </w:rPr>
        <w:t xml:space="preserve">er.e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 adhérent.e</w:t>
      </w:r>
    </w:p>
    <w:p w:rsidR="00000000" w:rsidDel="00000000" w:rsidP="00000000" w:rsidRDefault="00000000" w:rsidRPr="00000000" w14:paraId="00000005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u w:val="single"/>
        </w:rPr>
      </w:pPr>
      <w:r w:rsidDel="00000000" w:rsidR="00000000" w:rsidRPr="00000000">
        <w:rPr>
          <w:rtl w:val="0"/>
        </w:rPr>
        <w:t xml:space="preserve">Nom :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ab/>
        <w:t xml:space="preserve">Date :</w:t>
      </w:r>
      <w:r w:rsidDel="00000000" w:rsidR="00000000" w:rsidRPr="00000000">
        <w:rPr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Prénom :</w:t>
      </w:r>
      <w:r w:rsidDel="00000000" w:rsidR="00000000" w:rsidRPr="00000000">
        <w:rPr>
          <w:u w:val="single"/>
          <w:rtl w:val="0"/>
        </w:rPr>
        <w:t xml:space="preserve"> </w:t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i w:val="1"/>
          <w:sz w:val="10"/>
          <w:szCs w:val="10"/>
        </w:rPr>
      </w:pPr>
      <w:r w:rsidDel="00000000" w:rsidR="00000000" w:rsidRPr="00000000">
        <w:rPr>
          <w:rtl w:val="0"/>
        </w:rPr>
        <w:t xml:space="preserve">Date de naissance :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b w:val="1"/>
          <w:i w:val="1"/>
          <w:sz w:val="12"/>
          <w:szCs w:val="12"/>
          <w:rtl w:val="0"/>
        </w:rPr>
        <w:t xml:space="preserve">(Mineur à partir de 15 ans sous la responsabilité d’un adhérent majeur)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Téléphone :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ab/>
        <w:t xml:space="preserve">Signature 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Email :</w:t>
      </w:r>
      <w:r w:rsidDel="00000000" w:rsidR="00000000" w:rsidRPr="00000000">
        <w:rPr>
          <w:u w:val="single"/>
          <w:rtl w:val="0"/>
        </w:rPr>
        <w:t xml:space="preserve"> </w:t>
        <w:tab/>
        <w:tab/>
        <w:tab/>
        <w:tab/>
        <w:tab/>
        <w:tab/>
        <w:tab/>
        <w:t xml:space="preserve">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Adresse :</w:t>
      </w:r>
      <w:r w:rsidDel="00000000" w:rsidR="00000000" w:rsidRPr="00000000">
        <w:rPr>
          <w:u w:val="single"/>
          <w:rtl w:val="0"/>
        </w:rPr>
        <w:t xml:space="preserve"> </w:t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Code postal: </w:t>
      </w:r>
      <w:r w:rsidDel="00000000" w:rsidR="00000000" w:rsidRPr="00000000">
        <w:rPr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  <w:t xml:space="preserve">Ville :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2</w:t>
      </w:r>
      <w:r w:rsidDel="00000000" w:rsidR="00000000" w:rsidRPr="00000000">
        <w:rPr>
          <w:b w:val="1"/>
          <w:sz w:val="22"/>
          <w:szCs w:val="22"/>
          <w:u w:val="single"/>
          <w:vertAlign w:val="superscript"/>
          <w:rtl w:val="0"/>
        </w:rPr>
        <w:t xml:space="preserve">nd.e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 adhérent.e</w:t>
      </w:r>
    </w:p>
    <w:p w:rsidR="00000000" w:rsidDel="00000000" w:rsidP="00000000" w:rsidRDefault="00000000" w:rsidRPr="00000000" w14:paraId="00000015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u w:val="single"/>
        </w:rPr>
      </w:pPr>
      <w:r w:rsidDel="00000000" w:rsidR="00000000" w:rsidRPr="00000000">
        <w:rPr>
          <w:rtl w:val="0"/>
        </w:rPr>
        <w:t xml:space="preserve">Nom :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ab/>
        <w:t xml:space="preserve">Date :</w:t>
      </w:r>
      <w:r w:rsidDel="00000000" w:rsidR="00000000" w:rsidRPr="00000000">
        <w:rPr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Prénom :</w:t>
      </w:r>
      <w:r w:rsidDel="00000000" w:rsidR="00000000" w:rsidRPr="00000000">
        <w:rPr>
          <w:u w:val="single"/>
          <w:rtl w:val="0"/>
        </w:rPr>
        <w:t xml:space="preserve"> </w:t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Date de naissance :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b w:val="1"/>
          <w:i w:val="1"/>
          <w:sz w:val="12"/>
          <w:szCs w:val="12"/>
          <w:rtl w:val="0"/>
        </w:rPr>
        <w:t xml:space="preserve">(Mineur à partir de 15 ans sous la responsabilité d’un adhérent majeur)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Téléphone :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ab/>
        <w:t xml:space="preserve">Signature 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u w:val="single"/>
        </w:rPr>
      </w:pPr>
      <w:r w:rsidDel="00000000" w:rsidR="00000000" w:rsidRPr="00000000">
        <w:rPr>
          <w:rtl w:val="0"/>
        </w:rPr>
        <w:t xml:space="preserve">Email :</w:t>
      </w:r>
      <w:r w:rsidDel="00000000" w:rsidR="00000000" w:rsidRPr="00000000">
        <w:rPr>
          <w:u w:val="single"/>
          <w:rtl w:val="0"/>
        </w:rPr>
        <w:t xml:space="preserve"> </w:t>
        <w:tab/>
        <w:tab/>
        <w:tab/>
        <w:tab/>
        <w:tab/>
        <w:tab/>
        <w:tab/>
        <w:t xml:space="preserve">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En adhérant, j’accepte que mon adresse email soit intégrée à la liste de diffusion du club </w:t>
      </w:r>
      <w:r w:rsidDel="00000000" w:rsidR="00000000" w:rsidRPr="00000000">
        <w:rPr>
          <w:i w:val="1"/>
          <w:sz w:val="18"/>
          <w:szCs w:val="18"/>
          <w:rtl w:val="0"/>
        </w:rPr>
        <w:t xml:space="preserve">et que mon numéro de téléphone soit visible dans la partie privée du site internet www.tacvtt.com (visible uniquement par les membres).</w:t>
      </w:r>
    </w:p>
    <w:p w:rsidR="00000000" w:rsidDel="00000000" w:rsidP="00000000" w:rsidRDefault="00000000" w:rsidRPr="00000000" w14:paraId="00000021">
      <w:pPr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Je m’engage également à contribuer à la vie du club, et notamment à participer bénévolement à l’organisation de La Tourelloise.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5500"/>
        </w:tabs>
        <w:jc w:val="left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Tarif de l’adhésion au club incluant la licence FFC :</w:t>
      </w:r>
    </w:p>
    <w:tbl>
      <w:tblPr>
        <w:tblStyle w:val="Table1"/>
        <w:tblW w:w="1019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54"/>
        <w:gridCol w:w="2049"/>
        <w:gridCol w:w="1796"/>
        <w:tblGridChange w:id="0">
          <w:tblGrid>
            <w:gridCol w:w="6354"/>
            <w:gridCol w:w="2049"/>
            <w:gridCol w:w="179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Résident.e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à La Tour de Salvagny</w:t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Résident.e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autre commune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Adhésion simple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71 €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78 €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D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Adhésion couple </w:t>
            </w:r>
            <w:r w:rsidDel="00000000" w:rsidR="00000000" w:rsidRPr="00000000">
              <w:rPr>
                <w:b w:val="1"/>
                <w:rtl w:val="0"/>
              </w:rPr>
              <w:t xml:space="preserve">ou </w:t>
            </w:r>
            <w:r w:rsidDel="00000000" w:rsidR="00000000" w:rsidRPr="00000000">
              <w:rPr>
                <w:rtl w:val="0"/>
              </w:rPr>
              <w:t xml:space="preserve">2 membres d’une même famille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120 €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134 €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Adhésion étudiant.e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56 €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66 €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3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Déjà adhérent.e au TAC Cyclo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et</w:t>
            </w:r>
            <w:r w:rsidDel="00000000" w:rsidR="00000000" w:rsidRPr="00000000">
              <w:rPr>
                <w:rtl w:val="0"/>
              </w:rPr>
              <w:t xml:space="preserve"> déjà licencié.e FFC pour cette saison</w:t>
            </w:r>
          </w:p>
          <w:p w:rsidR="00000000" w:rsidDel="00000000" w:rsidP="00000000" w:rsidRDefault="00000000" w:rsidRPr="00000000" w14:paraId="00000034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</w:t>
            </w:r>
          </w:p>
          <w:p w:rsidR="00000000" w:rsidDel="00000000" w:rsidP="00000000" w:rsidRDefault="00000000" w:rsidRPr="00000000" w14:paraId="0000003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Adhésion de soutien sans licence </w:t>
            </w: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(uniquement sur validation du Bureau)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26 €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33 €</w:t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left"/>
        <w:rPr>
          <w:b w:val="1"/>
          <w:sz w:val="22"/>
          <w:szCs w:val="22"/>
          <w:u w:val="single"/>
        </w:rPr>
        <w:sectPr>
          <w:headerReference r:id="rId7" w:type="default"/>
          <w:footerReference r:id="rId8" w:type="default"/>
          <w:pgSz w:h="16838" w:w="11906" w:orient="portrait"/>
          <w:pgMar w:bottom="454" w:top="567" w:left="851" w:right="851" w:header="680" w:footer="567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right="-138.89763779527556"/>
        <w:jc w:val="left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Documents à envoyer à tacvtt@gmail.com 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75" w:right="0" w:hanging="283.46456692913375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Ce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bulletin d'</w:t>
      </w:r>
      <w:r w:rsidDel="00000000" w:rsidR="00000000" w:rsidRPr="00000000">
        <w:rPr>
          <w:rtl w:val="0"/>
        </w:rPr>
        <w:t xml:space="preserve">adhésion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dûment r</w:t>
      </w:r>
      <w:r w:rsidDel="00000000" w:rsidR="00000000" w:rsidRPr="00000000">
        <w:rPr>
          <w:rtl w:val="0"/>
        </w:rPr>
        <w:t xml:space="preserve">enseigné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et signé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75" w:right="0" w:hanging="283.46456692913375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Le questionnaire de santé FFC 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lien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-135" w:right="-288.5000000000002" w:firstLine="0"/>
        <w:jc w:val="left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ind w:left="-135" w:right="-288.5000000000002" w:firstLine="0"/>
        <w:jc w:val="left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ind w:left="-135" w:right="-288.5000000000002" w:firstLine="0"/>
        <w:jc w:val="left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Après réception et validation tu recevras :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after="0" w:afterAutospacing="0" w:line="276" w:lineRule="auto"/>
        <w:ind w:left="141.7322834645671" w:hanging="285"/>
        <w:rPr>
          <w:u w:val="none"/>
        </w:rPr>
      </w:pPr>
      <w:r w:rsidDel="00000000" w:rsidR="00000000" w:rsidRPr="00000000">
        <w:rPr>
          <w:rtl w:val="0"/>
        </w:rPr>
        <w:t xml:space="preserve">Le RIB vers lequel faire ton virement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after="260" w:line="276" w:lineRule="auto"/>
        <w:ind w:left="141.7322834645671" w:hanging="285"/>
        <w:rPr>
          <w:u w:val="none"/>
        </w:rPr>
      </w:pPr>
      <w:r w:rsidDel="00000000" w:rsidR="00000000" w:rsidRPr="00000000">
        <w:rPr>
          <w:rtl w:val="0"/>
        </w:rPr>
        <w:t xml:space="preserve">La démarche pour t'inscrire sur le site de la FFC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454" w:top="567" w:left="851" w:right="851" w:header="680" w:footer="567"/>
      <w:cols w:equalWidth="0" w:num="2">
        <w:col w:space="251.55" w:w="4975.9800000000005"/>
        <w:col w:space="0" w:w="4975.980000000000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rPr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rPr>
        <w:b w:val="1"/>
      </w:rPr>
    </w:pPr>
    <w:r w:rsidDel="00000000" w:rsidR="00000000" w:rsidRPr="00000000">
      <w:rPr>
        <w:b w:val="1"/>
        <w:rtl w:val="0"/>
      </w:rPr>
      <w:t xml:space="preserve">TAC VTT</w:t>
    </w:r>
  </w:p>
  <w:p w:rsidR="00000000" w:rsidDel="00000000" w:rsidP="00000000" w:rsidRDefault="00000000" w:rsidRPr="00000000" w14:paraId="00000046">
    <w:pPr>
      <w:rPr/>
    </w:pPr>
    <w:r w:rsidDel="00000000" w:rsidR="00000000" w:rsidRPr="00000000">
      <w:rPr>
        <w:rtl w:val="0"/>
      </w:rPr>
      <w:t xml:space="preserve">5 allée de la Mairie, 69890 La Tour de Salvagny</w:t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06 49 49 19 11    //   </w:t>
    </w:r>
    <w:hyperlink r:id="rId1"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tacvtt@gmail.com</w:t>
      </w:r>
    </w:hyperlink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ff"/>
        <w:sz w:val="20"/>
        <w:szCs w:val="20"/>
        <w:u w:val="none"/>
        <w:shd w:fill="auto" w:val="clear"/>
        <w:vertAlign w:val="baseline"/>
        <w:rtl w:val="0"/>
      </w:rPr>
      <w:t xml:space="preserve">   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//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ff"/>
        <w:sz w:val="20"/>
        <w:szCs w:val="20"/>
        <w:u w:val="none"/>
        <w:shd w:fill="auto" w:val="clear"/>
        <w:vertAlign w:val="baseline"/>
        <w:rtl w:val="0"/>
      </w:rPr>
      <w:t xml:space="preserve">    </w:t>
    </w:r>
    <w:hyperlink r:id="rId2"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www.tacvtt.com</w:t>
      </w:r>
    </w:hyperlink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ff"/>
        <w:sz w:val="20"/>
        <w:szCs w:val="20"/>
        <w:u w:val="none"/>
        <w:shd w:fill="auto" w:val="clear"/>
        <w:vertAlign w:val="baseline"/>
        <w:rtl w:val="0"/>
      </w:rPr>
      <w:t xml:space="preserve">   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//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ff"/>
        <w:sz w:val="20"/>
        <w:szCs w:val="20"/>
        <w:u w:val="none"/>
        <w:shd w:fill="auto" w:val="clear"/>
        <w:vertAlign w:val="baseline"/>
        <w:rtl w:val="0"/>
      </w:rPr>
      <w:t xml:space="preserve"> </w:t>
    </w:r>
    <w:hyperlink r:id="rId3"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​ https://www.facebook.com/TACVTT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5286375</wp:posOffset>
          </wp:positionH>
          <wp:positionV relativeFrom="paragraph">
            <wp:posOffset>-390524</wp:posOffset>
          </wp:positionV>
          <wp:extent cx="1421130" cy="717550"/>
          <wp:effectExtent b="0" l="0" r="0" t="0"/>
          <wp:wrapNone/>
          <wp:docPr descr="C:\Users\Eric TOURNAIRE\Google Drive\4 Loisirs\2 VTT\2 TAC VTT\3 Bureau\3 Administration\6 FFC\FFC logo.png" id="8" name="image1.png"/>
          <a:graphic>
            <a:graphicData uri="http://schemas.openxmlformats.org/drawingml/2006/picture">
              <pic:pic>
                <pic:nvPicPr>
                  <pic:cNvPr descr="C:\Users\Eric TOURNAIRE\Google Drive\4 Loisirs\2 VTT\2 TAC VTT\3 Bureau\3 Administration\6 FFC\FFC log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1130" cy="7175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-295274</wp:posOffset>
          </wp:positionH>
          <wp:positionV relativeFrom="paragraph">
            <wp:posOffset>-338137</wp:posOffset>
          </wp:positionV>
          <wp:extent cx="2718097" cy="609600"/>
          <wp:effectExtent b="0" l="0" r="0" t="0"/>
          <wp:wrapSquare wrapText="bothSides" distB="0" distT="0" distL="114300" distR="114300"/>
          <wp:docPr descr="TAC VTT logo.png" id="9" name="image3.png"/>
          <a:graphic>
            <a:graphicData uri="http://schemas.openxmlformats.org/drawingml/2006/picture">
              <pic:pic>
                <pic:nvPicPr>
                  <pic:cNvPr descr="TAC VTT logo.png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18097" cy="609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2647950</wp:posOffset>
          </wp:positionH>
          <wp:positionV relativeFrom="paragraph">
            <wp:posOffset>-342899</wp:posOffset>
          </wp:positionV>
          <wp:extent cx="2408362" cy="619125"/>
          <wp:effectExtent b="0" l="0" r="0" t="0"/>
          <wp:wrapSquare wrapText="bothSides" distB="0" distT="0" distL="114300" distR="114300"/>
          <wp:docPr descr="2017 Logo.jpg" id="10" name="image2.png"/>
          <a:graphic>
            <a:graphicData uri="http://schemas.openxmlformats.org/drawingml/2006/picture">
              <pic:pic>
                <pic:nvPicPr>
                  <pic:cNvPr descr="2017 Logo.jpg"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08362" cy="6191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lang w:val="fr-F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jc w:val="center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576" w:hanging="576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720" w:hanging="720"/>
    </w:pPr>
    <w:rPr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720" w:hanging="720"/>
    </w:pPr>
    <w:rPr>
      <w:b w:val="0"/>
      <w:sz w:val="20"/>
      <w:szCs w:val="20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56"/>
      <w:szCs w:val="56"/>
    </w:rPr>
  </w:style>
  <w:style w:type="paragraph" w:styleId="Normal" w:default="1">
    <w:name w:val="Normal"/>
    <w:qFormat w:val="1"/>
    <w:rsid w:val="00F96922"/>
    <w:pPr>
      <w:suppressAutoHyphens w:val="1"/>
      <w:jc w:val="both"/>
    </w:pPr>
    <w:rPr>
      <w:rFonts w:ascii="Tahoma" w:hAnsi="Tahoma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 w:val="1"/>
    <w:rsid w:val="00F96922"/>
    <w:pPr>
      <w:keepNext w:val="1"/>
      <w:spacing w:after="60" w:before="240"/>
      <w:jc w:val="center"/>
      <w:outlineLvl w:val="0"/>
    </w:pPr>
    <w:rPr>
      <w:rFonts w:cs="Tahoma"/>
      <w:b w:val="1"/>
      <w:bCs w:val="1"/>
      <w:iCs w:val="1"/>
      <w:sz w:val="32"/>
      <w:szCs w:val="28"/>
    </w:rPr>
  </w:style>
  <w:style w:type="paragraph" w:styleId="Titre2">
    <w:name w:val="heading 2"/>
    <w:basedOn w:val="Normal"/>
    <w:next w:val="Normal"/>
    <w:link w:val="Titre2Car"/>
    <w:qFormat w:val="1"/>
    <w:rsid w:val="00F96922"/>
    <w:pPr>
      <w:keepNext w:val="1"/>
      <w:numPr>
        <w:ilvl w:val="1"/>
        <w:numId w:val="4"/>
      </w:numPr>
      <w:spacing w:after="60" w:before="240"/>
      <w:outlineLvl w:val="1"/>
    </w:pPr>
    <w:rPr>
      <w:rFonts w:cs="Tahoma" w:eastAsiaTheme="majorEastAsia"/>
      <w:b w:val="1"/>
      <w:bCs w:val="1"/>
      <w:iCs w:val="1"/>
      <w:sz w:val="28"/>
      <w:szCs w:val="28"/>
    </w:rPr>
  </w:style>
  <w:style w:type="paragraph" w:styleId="Titre3">
    <w:name w:val="heading 3"/>
    <w:basedOn w:val="Normal"/>
    <w:next w:val="Normal"/>
    <w:link w:val="Titre3Car"/>
    <w:qFormat w:val="1"/>
    <w:rsid w:val="00F96922"/>
    <w:pPr>
      <w:keepNext w:val="1"/>
      <w:numPr>
        <w:ilvl w:val="2"/>
        <w:numId w:val="4"/>
      </w:numPr>
      <w:spacing w:after="60" w:before="240"/>
      <w:outlineLvl w:val="2"/>
    </w:pPr>
    <w:rPr>
      <w:rFonts w:cs="Tahoma"/>
      <w:b w:val="1"/>
      <w:bCs w:val="1"/>
      <w:sz w:val="22"/>
      <w:szCs w:val="26"/>
    </w:rPr>
  </w:style>
  <w:style w:type="paragraph" w:styleId="Titre4">
    <w:name w:val="heading 4"/>
    <w:basedOn w:val="Titre3"/>
    <w:next w:val="Normal"/>
    <w:link w:val="Titre4Car"/>
    <w:uiPriority w:val="9"/>
    <w:unhideWhenUsed w:val="1"/>
    <w:qFormat w:val="1"/>
    <w:rsid w:val="00F96922"/>
    <w:pPr>
      <w:numPr>
        <w:ilvl w:val="0"/>
        <w:numId w:val="0"/>
      </w:numPr>
      <w:outlineLvl w:val="3"/>
    </w:pPr>
    <w:rPr>
      <w:b w:val="0"/>
      <w:sz w:val="20"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 w:val="1"/>
    <w:qFormat w:val="1"/>
    <w:rsid w:val="00F96922"/>
    <w:pPr>
      <w:keepNext w:val="1"/>
      <w:keepLines w:val="1"/>
      <w:spacing w:before="200"/>
      <w:outlineLvl w:val="4"/>
    </w:pPr>
    <w:rPr>
      <w:rFonts w:asciiTheme="majorHAnsi" w:cstheme="majorBidi" w:eastAsiaTheme="majorEastAsia" w:hAnsiTheme="majorHAnsi"/>
      <w:color w:val="243f60" w:themeColor="accent1" w:themeShade="00007F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Titre1Car" w:customStyle="1">
    <w:name w:val="Titre 1 Car"/>
    <w:basedOn w:val="Policepardfaut"/>
    <w:link w:val="Titre1"/>
    <w:rsid w:val="00F96922"/>
    <w:rPr>
      <w:rFonts w:ascii="Tahoma" w:cs="Tahoma" w:hAnsi="Tahoma"/>
      <w:b w:val="1"/>
      <w:bCs w:val="1"/>
      <w:iCs w:val="1"/>
      <w:sz w:val="32"/>
      <w:szCs w:val="28"/>
      <w:lang w:eastAsia="ar-SA"/>
    </w:rPr>
  </w:style>
  <w:style w:type="character" w:styleId="Titre2Car" w:customStyle="1">
    <w:name w:val="Titre 2 Car"/>
    <w:basedOn w:val="Policepardfaut"/>
    <w:link w:val="Titre2"/>
    <w:rsid w:val="00F96922"/>
    <w:rPr>
      <w:rFonts w:ascii="Tahoma" w:cs="Tahoma" w:hAnsi="Tahoma" w:eastAsiaTheme="majorEastAsia"/>
      <w:b w:val="1"/>
      <w:bCs w:val="1"/>
      <w:iCs w:val="1"/>
      <w:sz w:val="28"/>
      <w:szCs w:val="28"/>
      <w:lang w:eastAsia="ar-SA"/>
    </w:rPr>
  </w:style>
  <w:style w:type="character" w:styleId="Titre3Car" w:customStyle="1">
    <w:name w:val="Titre 3 Car"/>
    <w:basedOn w:val="Policepardfaut"/>
    <w:link w:val="Titre3"/>
    <w:rsid w:val="00F96922"/>
    <w:rPr>
      <w:rFonts w:ascii="Tahoma" w:cs="Tahoma" w:hAnsi="Tahoma"/>
      <w:b w:val="1"/>
      <w:bCs w:val="1"/>
      <w:sz w:val="22"/>
      <w:szCs w:val="26"/>
      <w:lang w:eastAsia="ar-SA"/>
    </w:rPr>
  </w:style>
  <w:style w:type="character" w:styleId="Titre4Car" w:customStyle="1">
    <w:name w:val="Titre 4 Car"/>
    <w:basedOn w:val="Policepardfaut"/>
    <w:link w:val="Titre4"/>
    <w:uiPriority w:val="9"/>
    <w:rsid w:val="00F96922"/>
    <w:rPr>
      <w:rFonts w:ascii="Tahoma" w:cs="Tahoma" w:hAnsi="Tahoma"/>
      <w:bCs w:val="1"/>
      <w:szCs w:val="26"/>
      <w:u w:val="single"/>
      <w:lang w:eastAsia="ar-SA"/>
    </w:rPr>
  </w:style>
  <w:style w:type="character" w:styleId="Titre5Car" w:customStyle="1">
    <w:name w:val="Titre 5 Car"/>
    <w:basedOn w:val="Policepardfaut"/>
    <w:link w:val="Titre5"/>
    <w:uiPriority w:val="9"/>
    <w:rsid w:val="00F96922"/>
    <w:rPr>
      <w:rFonts w:asciiTheme="majorHAnsi" w:cstheme="majorBidi" w:eastAsiaTheme="majorEastAsia" w:hAnsiTheme="majorHAnsi"/>
      <w:color w:val="243f60" w:themeColor="accent1" w:themeShade="00007F"/>
      <w:szCs w:val="24"/>
      <w:lang w:eastAsia="ar-SA"/>
    </w:rPr>
  </w:style>
  <w:style w:type="paragraph" w:styleId="Titre">
    <w:name w:val="Title"/>
    <w:basedOn w:val="Normal"/>
    <w:next w:val="Normal"/>
    <w:link w:val="TitreCar"/>
    <w:qFormat w:val="1"/>
    <w:rsid w:val="00F96922"/>
    <w:pPr>
      <w:spacing w:after="60" w:before="240"/>
      <w:jc w:val="center"/>
    </w:pPr>
    <w:rPr>
      <w:b w:val="1"/>
      <w:bCs w:val="1"/>
      <w:kern w:val="1"/>
      <w:sz w:val="56"/>
      <w:szCs w:val="32"/>
    </w:rPr>
  </w:style>
  <w:style w:type="character" w:styleId="TitreCar" w:customStyle="1">
    <w:name w:val="Titre Car"/>
    <w:basedOn w:val="Policepardfaut"/>
    <w:link w:val="Titre"/>
    <w:rsid w:val="00F96922"/>
    <w:rPr>
      <w:rFonts w:ascii="Tahoma" w:hAnsi="Tahoma"/>
      <w:b w:val="1"/>
      <w:bCs w:val="1"/>
      <w:kern w:val="1"/>
      <w:sz w:val="56"/>
      <w:szCs w:val="32"/>
      <w:lang w:eastAsia="ar-SA"/>
    </w:rPr>
  </w:style>
  <w:style w:type="paragraph" w:styleId="Sous-titre">
    <w:name w:val="Subtitle"/>
    <w:basedOn w:val="Normal"/>
    <w:next w:val="Corpsdetexte"/>
    <w:link w:val="Sous-titreCar"/>
    <w:qFormat w:val="1"/>
    <w:rsid w:val="00F96922"/>
    <w:pPr>
      <w:keepNext w:val="1"/>
      <w:spacing w:after="120" w:before="240"/>
      <w:jc w:val="center"/>
    </w:pPr>
    <w:rPr>
      <w:rFonts w:cs="Mangal" w:eastAsia="Microsoft YaHei"/>
      <w:iCs w:val="1"/>
      <w:sz w:val="40"/>
      <w:szCs w:val="28"/>
    </w:rPr>
  </w:style>
  <w:style w:type="character" w:styleId="Sous-titreCar" w:customStyle="1">
    <w:name w:val="Sous-titre Car"/>
    <w:basedOn w:val="Policepardfaut"/>
    <w:link w:val="Sous-titre"/>
    <w:rsid w:val="00F96922"/>
    <w:rPr>
      <w:rFonts w:ascii="Tahoma" w:cs="Mangal" w:eastAsia="Microsoft YaHei" w:hAnsi="Tahoma"/>
      <w:iCs w:val="1"/>
      <w:sz w:val="40"/>
      <w:szCs w:val="28"/>
      <w:lang w:eastAsia="ar-SA"/>
    </w:rPr>
  </w:style>
  <w:style w:type="paragraph" w:styleId="Corpsdetexte">
    <w:name w:val="Body Text"/>
    <w:basedOn w:val="Normal"/>
    <w:link w:val="CorpsdetexteCar"/>
    <w:uiPriority w:val="99"/>
    <w:semiHidden w:val="1"/>
    <w:unhideWhenUsed w:val="1"/>
    <w:rsid w:val="00F96922"/>
    <w:pPr>
      <w:spacing w:after="120"/>
    </w:pPr>
  </w:style>
  <w:style w:type="character" w:styleId="CorpsdetexteCar" w:customStyle="1">
    <w:name w:val="Corps de texte Car"/>
    <w:basedOn w:val="Policepardfaut"/>
    <w:link w:val="Corpsdetexte"/>
    <w:uiPriority w:val="99"/>
    <w:semiHidden w:val="1"/>
    <w:rsid w:val="00F96922"/>
    <w:rPr>
      <w:rFonts w:ascii="Tahoma" w:hAnsi="Tahoma"/>
      <w:szCs w:val="24"/>
      <w:lang w:eastAsia="ar-SA"/>
    </w:rPr>
  </w:style>
  <w:style w:type="character" w:styleId="lev">
    <w:name w:val="Strong"/>
    <w:basedOn w:val="Policepardfaut"/>
    <w:uiPriority w:val="22"/>
    <w:qFormat w:val="1"/>
    <w:rsid w:val="00F96922"/>
    <w:rPr>
      <w:rFonts w:cs="Times New Roman"/>
      <w:b w:val="1"/>
      <w:bCs w:val="1"/>
    </w:rPr>
  </w:style>
  <w:style w:type="paragraph" w:styleId="Paragraphedeliste">
    <w:name w:val="List Paragraph"/>
    <w:basedOn w:val="Normal"/>
    <w:uiPriority w:val="99"/>
    <w:qFormat w:val="1"/>
    <w:rsid w:val="00F96922"/>
    <w:pPr>
      <w:ind w:left="720"/>
      <w:contextualSpacing w:val="1"/>
    </w:pPr>
  </w:style>
  <w:style w:type="character" w:styleId="Titredulivre">
    <w:name w:val="Book Title"/>
    <w:uiPriority w:val="33"/>
    <w:qFormat w:val="1"/>
    <w:rsid w:val="00F96922"/>
  </w:style>
  <w:style w:type="paragraph" w:styleId="En-tte">
    <w:name w:val="header"/>
    <w:basedOn w:val="Normal"/>
    <w:link w:val="En-tteCar"/>
    <w:uiPriority w:val="99"/>
    <w:unhideWhenUsed w:val="1"/>
    <w:rsid w:val="00DC158B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DC158B"/>
    <w:rPr>
      <w:rFonts w:ascii="Tahoma" w:hAnsi="Tahoma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 w:val="1"/>
    <w:rsid w:val="00DC158B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DC158B"/>
    <w:rPr>
      <w:rFonts w:ascii="Tahoma" w:hAnsi="Tahoma"/>
      <w:szCs w:val="24"/>
      <w:lang w:eastAsia="ar-SA"/>
    </w:rPr>
  </w:style>
  <w:style w:type="table" w:styleId="Grilledutableau">
    <w:name w:val="Table Grid"/>
    <w:basedOn w:val="TableauNormal"/>
    <w:uiPriority w:val="59"/>
    <w:rsid w:val="005C470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Lienhypertexte">
    <w:name w:val="Hyperlink"/>
    <w:basedOn w:val="Policepardfaut"/>
    <w:uiPriority w:val="99"/>
    <w:unhideWhenUsed w:val="1"/>
    <w:rsid w:val="00EE667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9866F9"/>
    <w:rPr>
      <w:rFonts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9866F9"/>
    <w:rPr>
      <w:rFonts w:ascii="Tahoma" w:cs="Tahoma" w:hAnsi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semiHidden w:val="1"/>
    <w:unhideWhenUsed w:val="1"/>
    <w:rsid w:val="003B59B6"/>
    <w:pPr>
      <w:suppressAutoHyphens w:val="0"/>
      <w:spacing w:after="100" w:afterAutospacing="1" w:before="100" w:beforeAutospacing="1"/>
      <w:jc w:val="left"/>
    </w:pPr>
    <w:rPr>
      <w:rFonts w:ascii="Times New Roman" w:hAnsi="Times New Roman"/>
      <w:sz w:val="24"/>
      <w:lang w:eastAsia="fr-FR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sz w:val="40"/>
      <w:szCs w:val="4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fc.fr/app/uploads/sites/3/2023/08/Questionnaire-Sante%CC%81-Licence_20230830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tacvtt@gmail.com" TargetMode="External"/><Relationship Id="rId2" Type="http://schemas.openxmlformats.org/officeDocument/2006/relationships/hyperlink" Target="http://www.tacvtt.com" TargetMode="External"/><Relationship Id="rId3" Type="http://schemas.openxmlformats.org/officeDocument/2006/relationships/hyperlink" Target="https://www.facebook.com/tourelloiseVT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K8R+iUN1GFdegLRuJ3H9MYgeVg==">CgMxLjA4AHIhMTMyWlpPNVAtNmp5TXZRU0ZDSHZXRWRSbE5pNXRmbmIw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2020-09-05T11:26:00Z</dcterms:created>
  <dc:creator>Eric TOURNAIRE</dc:creator>
</cp:coreProperties>
</file>